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4264FEA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Написать 3-4 строки о своей работе по знакомству с литературой по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7926E860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теме </w:t>
                            </w:r>
                            <w:r w:rsidR="006A4153">
                              <w:rPr>
                                <w:sz w:val="22"/>
                                <w:szCs w:val="22"/>
                                <w:u w:val="single"/>
                              </w:rPr>
                              <w:t>практики.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0A74A06" w14:textId="77777777" w:rsidR="006A4153" w:rsidRDefault="006A4153" w:rsidP="006A4153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Студент проявил умение быстро осваивать новый материал. Обладает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CCF93B6" w14:textId="77777777" w:rsidR="006A4153" w:rsidRDefault="006A4153" w:rsidP="006A4153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навыками организации топологии сети и конфигурации оборудования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2626430" w14:textId="77777777" w:rsidR="006A4153" w:rsidRDefault="006A4153" w:rsidP="006A4153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компании 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Cisco</w:t>
                            </w:r>
                            <w:r w:rsidRPr="003F1EE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Systems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». Все индивидуальные задания выполнены,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73AA72AE" w:rsidR="00CA7F64" w:rsidRDefault="006A4153" w:rsidP="006A4153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как и программа практики в целом.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300044CB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A4153">
                              <w:rPr>
                                <w:sz w:val="22"/>
                                <w:szCs w:val="22"/>
                                <w:u w:val="single"/>
                              </w:rPr>
                              <w:t>Цветков А.Ю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0A5B9879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69AE3167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6A415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ст.преп. Цветков А.Ю.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4264FEA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Написать 3-4 строки о своей работе по знакомству с литературой по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7926E860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теме </w:t>
                      </w:r>
                      <w:r w:rsidR="006A4153">
                        <w:rPr>
                          <w:sz w:val="22"/>
                          <w:szCs w:val="22"/>
                          <w:u w:val="single"/>
                        </w:rPr>
                        <w:t>практики.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0A74A06" w14:textId="77777777" w:rsidR="006A4153" w:rsidRDefault="006A4153" w:rsidP="006A4153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Студент проявил умение быстро осваивать новый материал. Обладает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CCF93B6" w14:textId="77777777" w:rsidR="006A4153" w:rsidRDefault="006A4153" w:rsidP="006A4153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навыками организации топологии сети и конфигурации оборудования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2626430" w14:textId="77777777" w:rsidR="006A4153" w:rsidRDefault="006A4153" w:rsidP="006A4153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компании «</w:t>
                      </w:r>
                      <w:r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Cisco</w:t>
                      </w:r>
                      <w:r w:rsidRPr="003F1EE9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Systems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». Все индивидуальные задания выполнены,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73AA72AE" w:rsidR="00CA7F64" w:rsidRDefault="006A4153" w:rsidP="006A4153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как и программа практики в целом.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300044CB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="006A4153">
                        <w:rPr>
                          <w:sz w:val="22"/>
                          <w:szCs w:val="22"/>
                          <w:u w:val="single"/>
                        </w:rPr>
                        <w:t>Цветков А.Ю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0A5B9879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69AE3167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6A4153">
                        <w:rPr>
                          <w:sz w:val="22"/>
                          <w:szCs w:val="22"/>
                          <w:u w:val="single"/>
                        </w:rPr>
                        <w:t xml:space="preserve"> ст.преп. Цветков А.Ю.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7CCE048A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1D5A0F">
        <w:rPr>
          <w:sz w:val="22"/>
          <w:szCs w:val="22"/>
          <w:u w:val="single"/>
        </w:rPr>
        <w:t>   10.03.01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СПбГУТ</w:t>
      </w:r>
      <w:r w:rsidR="00152F86" w:rsidRPr="000D7D5F">
        <w:rPr>
          <w:sz w:val="16"/>
          <w:szCs w:val="16"/>
        </w:rPr>
        <w:t>)</w:t>
      </w:r>
    </w:p>
    <w:p w14:paraId="13C807E2" w14:textId="2BC9B09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1D5A0F">
        <w:rPr>
          <w:sz w:val="22"/>
          <w:szCs w:val="22"/>
          <w:u w:val="single"/>
        </w:rPr>
        <w:tab/>
        <w:t xml:space="preserve">*.07.201* </w:t>
      </w:r>
      <w:r w:rsidR="001D5A0F">
        <w:rPr>
          <w:sz w:val="22"/>
          <w:szCs w:val="22"/>
          <w:u w:val="single"/>
        </w:rPr>
        <w:softHyphen/>
        <w:t>- *.07</w:t>
      </w:r>
      <w:r w:rsidR="0085565A">
        <w:rPr>
          <w:sz w:val="22"/>
          <w:szCs w:val="22"/>
          <w:u w:val="single"/>
        </w:rPr>
        <w:t>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2DE5BAD1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7D0DC4">
        <w:rPr>
          <w:sz w:val="22"/>
          <w:szCs w:val="22"/>
          <w:u w:val="single"/>
        </w:rPr>
        <w:t>учебная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2DB37520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740BD6">
        <w:rPr>
          <w:sz w:val="22"/>
          <w:szCs w:val="22"/>
          <w:u w:val="single"/>
        </w:rPr>
        <w:tab/>
      </w:r>
      <w:r w:rsidR="001D5A0F">
        <w:rPr>
          <w:sz w:val="22"/>
          <w:szCs w:val="22"/>
          <w:u w:val="single"/>
        </w:rPr>
        <w:t>Цветков А.Ю., ст</w:t>
      </w:r>
      <w:r w:rsidR="0085565A">
        <w:rPr>
          <w:sz w:val="22"/>
          <w:szCs w:val="22"/>
          <w:u w:val="single"/>
        </w:rPr>
        <w:t>.</w:t>
      </w:r>
      <w:r w:rsidR="001D5A0F">
        <w:rPr>
          <w:sz w:val="22"/>
          <w:szCs w:val="22"/>
          <w:u w:val="single"/>
        </w:rPr>
        <w:t>преп.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15B82AF4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740BD6">
        <w:rPr>
          <w:sz w:val="22"/>
          <w:szCs w:val="22"/>
          <w:u w:val="single"/>
        </w:rPr>
        <w:tab/>
      </w:r>
      <w:r w:rsidR="001D5A0F">
        <w:rPr>
          <w:sz w:val="22"/>
          <w:szCs w:val="22"/>
          <w:u w:val="single"/>
        </w:rPr>
        <w:t>Цветков А.Ю., ст.преп</w:t>
      </w:r>
      <w:r w:rsidR="0085565A">
        <w:rPr>
          <w:sz w:val="22"/>
          <w:szCs w:val="22"/>
          <w:u w:val="single"/>
        </w:rPr>
        <w:t>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2950600D" w:rsidR="00152F86" w:rsidRDefault="0085565A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Вписать теоретические вопросы изучаемые в процессе </w:t>
      </w:r>
      <w:r w:rsidR="001D5A0F">
        <w:rPr>
          <w:i/>
          <w:sz w:val="22"/>
          <w:szCs w:val="22"/>
          <w:u w:val="single"/>
        </w:rPr>
        <w:t>прохождения</w:t>
      </w:r>
      <w:r>
        <w:rPr>
          <w:i/>
          <w:sz w:val="22"/>
          <w:szCs w:val="22"/>
          <w:u w:val="single"/>
        </w:rPr>
        <w:t xml:space="preserve"> </w:t>
      </w:r>
      <w:r w:rsidR="00D44980">
        <w:rPr>
          <w:sz w:val="22"/>
          <w:szCs w:val="22"/>
          <w:u w:val="single"/>
        </w:rPr>
        <w:tab/>
      </w:r>
    </w:p>
    <w:p w14:paraId="3397B9D0" w14:textId="4E83FC3C" w:rsidR="00D44980" w:rsidRDefault="001D5A0F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практики</w:t>
      </w:r>
      <w:r w:rsidR="00D44980"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21712574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1D5A0F">
        <w:rPr>
          <w:sz w:val="22"/>
          <w:szCs w:val="22"/>
          <w:u w:val="single"/>
        </w:rPr>
        <w:tab/>
      </w:r>
      <w:r w:rsidR="001D5A0F">
        <w:rPr>
          <w:sz w:val="22"/>
          <w:szCs w:val="22"/>
          <w:u w:val="single"/>
          <w:lang w:val="en-US"/>
        </w:rPr>
        <w:t>*</w:t>
      </w:r>
      <w:r w:rsidR="001D5A0F">
        <w:rPr>
          <w:sz w:val="22"/>
          <w:szCs w:val="22"/>
          <w:u w:val="single"/>
        </w:rPr>
        <w:t>.07</w:t>
      </w:r>
      <w:r w:rsidR="0085565A">
        <w:rPr>
          <w:sz w:val="22"/>
          <w:szCs w:val="22"/>
          <w:u w:val="single"/>
        </w:rPr>
        <w:t>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5E3759A9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1D5A0F">
        <w:rPr>
          <w:sz w:val="22"/>
          <w:szCs w:val="22"/>
          <w:u w:val="single"/>
        </w:rPr>
        <w:tab/>
        <w:t>*.07</w:t>
      </w:r>
      <w:r w:rsidR="0085565A">
        <w:rPr>
          <w:sz w:val="22"/>
          <w:szCs w:val="22"/>
          <w:u w:val="single"/>
        </w:rPr>
        <w:t>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51966FC9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1D5A0F">
        <w:rPr>
          <w:sz w:val="22"/>
          <w:szCs w:val="22"/>
          <w:u w:val="single"/>
        </w:rPr>
        <w:t xml:space="preserve">   ст.преп.</w:t>
      </w:r>
      <w:r w:rsidR="0085565A" w:rsidRPr="0085565A">
        <w:rPr>
          <w:i/>
          <w:sz w:val="22"/>
          <w:szCs w:val="22"/>
          <w:u w:val="single"/>
        </w:rPr>
        <w:t xml:space="preserve"> </w:t>
      </w:r>
      <w:r w:rsidR="001D5A0F">
        <w:rPr>
          <w:sz w:val="22"/>
          <w:szCs w:val="22"/>
          <w:u w:val="single"/>
        </w:rPr>
        <w:t>Цветков А.Ю</w:t>
      </w:r>
      <w:r w:rsidR="0085565A">
        <w:rPr>
          <w:sz w:val="22"/>
          <w:szCs w:val="22"/>
          <w:u w:val="single"/>
        </w:rPr>
        <w:t>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7EB5775E" w14:textId="77777777" w:rsidR="009F65B4" w:rsidRDefault="009F65B4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FE4EC40" w14:textId="12B15F37" w:rsidR="009F65B4" w:rsidRDefault="009F65B4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7C481C3A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7EFDF69B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F65B4">
                              <w:rPr>
                                <w:sz w:val="22"/>
                                <w:szCs w:val="22"/>
                                <w:u w:val="single"/>
                              </w:rPr>
                              <w:t>ст.преп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9F65B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F65B4">
                              <w:rPr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F65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F65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7EB5775E" w14:textId="77777777" w:rsidR="009F65B4" w:rsidRDefault="009F65B4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FE4EC40" w14:textId="12B15F37" w:rsidR="009F65B4" w:rsidRDefault="009F65B4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7C481C3A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7EFDF69B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F65B4">
                        <w:rPr>
                          <w:sz w:val="22"/>
                          <w:szCs w:val="22"/>
                          <w:u w:val="single"/>
                        </w:rPr>
                        <w:t>ст.преп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9F65B4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F65B4">
                        <w:rPr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F65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F65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13F37D2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1D5A0F" w:rsidRPr="001D5A0F">
        <w:rPr>
          <w:sz w:val="22"/>
          <w:szCs w:val="22"/>
          <w:u w:val="single"/>
        </w:rPr>
        <w:t>*</w:t>
      </w:r>
      <w:r w:rsidR="001D5A0F">
        <w:rPr>
          <w:sz w:val="22"/>
          <w:szCs w:val="22"/>
          <w:u w:val="single"/>
        </w:rPr>
        <w:t>.07</w:t>
      </w:r>
      <w:r w:rsidR="0085565A">
        <w:rPr>
          <w:sz w:val="22"/>
          <w:szCs w:val="22"/>
          <w:u w:val="single"/>
        </w:rPr>
        <w:t>.201*</w:t>
      </w:r>
      <w:r w:rsidR="001D5A0F">
        <w:rPr>
          <w:sz w:val="22"/>
          <w:szCs w:val="22"/>
          <w:u w:val="single"/>
        </w:rPr>
        <w:t xml:space="preserve"> </w:t>
      </w:r>
      <w:r w:rsidR="00B924EC">
        <w:rPr>
          <w:sz w:val="22"/>
          <w:szCs w:val="22"/>
          <w:u w:val="single"/>
        </w:rPr>
        <w:tab/>
      </w:r>
      <w:r w:rsidR="001D5A0F" w:rsidRPr="001D5A0F">
        <w:rPr>
          <w:i/>
          <w:sz w:val="22"/>
          <w:szCs w:val="22"/>
          <w:u w:val="single"/>
        </w:rPr>
        <w:t>(первый день)</w:t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ст.преп.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848"/>
        <w:gridCol w:w="3544"/>
        <w:gridCol w:w="1701"/>
      </w:tblGrid>
      <w:tr w:rsidR="005F55CC" w14:paraId="3AD8B889" w14:textId="77777777" w:rsidTr="001D5A0F">
        <w:tc>
          <w:tcPr>
            <w:tcW w:w="1278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848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r w:rsidR="00ED7564">
              <w:rPr>
                <w:b/>
                <w:sz w:val="20"/>
                <w:szCs w:val="20"/>
              </w:rPr>
              <w:t xml:space="preserve">на раб.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1D5A0F">
        <w:tc>
          <w:tcPr>
            <w:tcW w:w="1278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848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1D5A0F" w:rsidRPr="008B330A" w14:paraId="65F85AB0" w14:textId="77777777" w:rsidTr="001D5A0F">
        <w:tc>
          <w:tcPr>
            <w:tcW w:w="1278" w:type="dxa"/>
          </w:tcPr>
          <w:p w14:paraId="459F0027" w14:textId="795F1212" w:rsidR="001D5A0F" w:rsidRPr="001D5A0F" w:rsidRDefault="001D5A0F" w:rsidP="001D5A0F">
            <w:pPr>
              <w:ind w:right="-1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</w:tcPr>
          <w:p w14:paraId="7FD5ADF5" w14:textId="7F1611F8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37F8F62" w14:textId="7E0F3AAB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 xml:space="preserve">Введение, ознакомление с </w:t>
            </w:r>
          </w:p>
        </w:tc>
        <w:tc>
          <w:tcPr>
            <w:tcW w:w="1701" w:type="dxa"/>
          </w:tcPr>
          <w:p w14:paraId="0FAC745A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1EBAEE9A" w14:textId="77777777" w:rsidTr="001D5A0F">
        <w:tc>
          <w:tcPr>
            <w:tcW w:w="1278" w:type="dxa"/>
          </w:tcPr>
          <w:p w14:paraId="03BC0269" w14:textId="3DBF31D3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5EB51BE8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4FC8219" w14:textId="33C45396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>планом</w:t>
            </w:r>
            <w:r w:rsidRPr="001D5A0F">
              <w:rPr>
                <w:sz w:val="22"/>
                <w:szCs w:val="22"/>
              </w:rPr>
              <w:t xml:space="preserve"> работ.</w:t>
            </w:r>
          </w:p>
        </w:tc>
        <w:tc>
          <w:tcPr>
            <w:tcW w:w="1701" w:type="dxa"/>
          </w:tcPr>
          <w:p w14:paraId="4617EBB9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27FC943C" w14:textId="77777777" w:rsidTr="001D5A0F">
        <w:tc>
          <w:tcPr>
            <w:tcW w:w="1278" w:type="dxa"/>
          </w:tcPr>
          <w:p w14:paraId="04604DFC" w14:textId="7C35F034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</w:tcPr>
          <w:p w14:paraId="7D9C6D52" w14:textId="0CBC4325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51AEC81" w14:textId="48DC0EC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 xml:space="preserve">Изучение материалов по </w:t>
            </w:r>
          </w:p>
        </w:tc>
        <w:tc>
          <w:tcPr>
            <w:tcW w:w="1701" w:type="dxa"/>
          </w:tcPr>
          <w:p w14:paraId="24F00BAC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6987BAB0" w14:textId="77777777" w:rsidTr="001D5A0F">
        <w:tc>
          <w:tcPr>
            <w:tcW w:w="1278" w:type="dxa"/>
          </w:tcPr>
          <w:p w14:paraId="1FCF97F7" w14:textId="3C4CF2A0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7A05B438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7DFD236" w14:textId="3D2FD085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>оборудованию «</w:t>
            </w:r>
            <w:r w:rsidRPr="001D5A0F">
              <w:rPr>
                <w:sz w:val="22"/>
                <w:szCs w:val="22"/>
                <w:lang w:val="en-US"/>
              </w:rPr>
              <w:t>Cisco Systems</w:t>
            </w:r>
            <w:r w:rsidRPr="001D5A0F"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14:paraId="709043D8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6056A6B5" w14:textId="77777777" w:rsidTr="001D5A0F">
        <w:trPr>
          <w:trHeight w:val="269"/>
        </w:trPr>
        <w:tc>
          <w:tcPr>
            <w:tcW w:w="1278" w:type="dxa"/>
          </w:tcPr>
          <w:p w14:paraId="1711F0A5" w14:textId="61A70167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2649A357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20BF953" w14:textId="35419C97" w:rsidR="001D5A0F" w:rsidRPr="001D5A0F" w:rsidRDefault="001D5A0F" w:rsidP="0085565A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>Выполнение практических задач</w:t>
            </w:r>
          </w:p>
        </w:tc>
        <w:tc>
          <w:tcPr>
            <w:tcW w:w="1701" w:type="dxa"/>
          </w:tcPr>
          <w:p w14:paraId="5068D23F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414D60A3" w14:textId="77777777" w:rsidTr="001D5A0F">
        <w:tc>
          <w:tcPr>
            <w:tcW w:w="1278" w:type="dxa"/>
          </w:tcPr>
          <w:p w14:paraId="77465633" w14:textId="5FABECC4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</w:tcPr>
          <w:p w14:paraId="6065EAAC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0E8A3F9" w14:textId="312119A8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 xml:space="preserve">на эмуляторе оборудования </w:t>
            </w:r>
          </w:p>
        </w:tc>
        <w:tc>
          <w:tcPr>
            <w:tcW w:w="1701" w:type="dxa"/>
          </w:tcPr>
          <w:p w14:paraId="37E758FB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5EF5F799" w14:textId="77777777" w:rsidTr="001D5A0F">
        <w:tc>
          <w:tcPr>
            <w:tcW w:w="1278" w:type="dxa"/>
          </w:tcPr>
          <w:p w14:paraId="508123AE" w14:textId="28CB5690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0542BB95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C22EFC9" w14:textId="5DE222D6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>«</w:t>
            </w:r>
            <w:r w:rsidRPr="001D5A0F">
              <w:rPr>
                <w:sz w:val="22"/>
                <w:szCs w:val="22"/>
                <w:lang w:val="en-US"/>
              </w:rPr>
              <w:t>Cisco Systems</w:t>
            </w:r>
            <w:r w:rsidRPr="001D5A0F"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14:paraId="1355D5C1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3D3C0806" w14:textId="77777777" w:rsidTr="001D5A0F">
        <w:tc>
          <w:tcPr>
            <w:tcW w:w="1278" w:type="dxa"/>
          </w:tcPr>
          <w:p w14:paraId="1D28820D" w14:textId="218FA026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</w:tcPr>
          <w:p w14:paraId="3611DB8E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6209E37" w14:textId="1FB35B70" w:rsidR="001D5A0F" w:rsidRPr="001D5A0F" w:rsidRDefault="001D5A0F" w:rsidP="0085565A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  <w:szCs w:val="22"/>
              </w:rPr>
              <w:t>Выполнение практических задач</w:t>
            </w:r>
          </w:p>
        </w:tc>
        <w:tc>
          <w:tcPr>
            <w:tcW w:w="1701" w:type="dxa"/>
          </w:tcPr>
          <w:p w14:paraId="0C6296B3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3CAF2509" w14:textId="77777777" w:rsidTr="001D5A0F">
        <w:tc>
          <w:tcPr>
            <w:tcW w:w="1278" w:type="dxa"/>
          </w:tcPr>
          <w:p w14:paraId="430CB475" w14:textId="1DFF8356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5973C405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933D3A6" w14:textId="737A9229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оборудование СКУД.</w:t>
            </w:r>
          </w:p>
        </w:tc>
        <w:tc>
          <w:tcPr>
            <w:tcW w:w="1701" w:type="dxa"/>
          </w:tcPr>
          <w:p w14:paraId="644B6D5B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088CEE0A" w14:textId="77777777" w:rsidTr="001D5A0F">
        <w:tc>
          <w:tcPr>
            <w:tcW w:w="1278" w:type="dxa"/>
          </w:tcPr>
          <w:p w14:paraId="262C901B" w14:textId="5809DCBD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</w:tcPr>
          <w:p w14:paraId="16A11A60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D7DA20D" w14:textId="500E929D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</w:rPr>
              <w:t>Получение индивидуального</w:t>
            </w:r>
          </w:p>
        </w:tc>
        <w:tc>
          <w:tcPr>
            <w:tcW w:w="1701" w:type="dxa"/>
          </w:tcPr>
          <w:p w14:paraId="17BEAA03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4B50D36A" w14:textId="77777777" w:rsidTr="001D5A0F">
        <w:tc>
          <w:tcPr>
            <w:tcW w:w="1278" w:type="dxa"/>
          </w:tcPr>
          <w:p w14:paraId="2194AAE9" w14:textId="0D66132F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5F6D65BD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2E4ED3D" w14:textId="6AF3AD1F" w:rsidR="001D5A0F" w:rsidRPr="001D5A0F" w:rsidRDefault="001D5A0F" w:rsidP="001D5A0F">
            <w:pPr>
              <w:ind w:right="-1"/>
              <w:rPr>
                <w:sz w:val="22"/>
                <w:szCs w:val="22"/>
              </w:rPr>
            </w:pPr>
            <w:r w:rsidRPr="001D5A0F">
              <w:rPr>
                <w:sz w:val="22"/>
              </w:rPr>
              <w:t>задания.</w:t>
            </w:r>
          </w:p>
        </w:tc>
        <w:tc>
          <w:tcPr>
            <w:tcW w:w="1701" w:type="dxa"/>
          </w:tcPr>
          <w:p w14:paraId="236DEE04" w14:textId="77777777" w:rsidR="001D5A0F" w:rsidRPr="001D5A0F" w:rsidRDefault="001D5A0F" w:rsidP="00270D85">
            <w:pPr>
              <w:ind w:right="-1"/>
              <w:rPr>
                <w:sz w:val="22"/>
                <w:szCs w:val="22"/>
              </w:rPr>
            </w:pPr>
          </w:p>
        </w:tc>
      </w:tr>
      <w:tr w:rsidR="001D5A0F" w:rsidRPr="008B330A" w14:paraId="7CD1D8E8" w14:textId="77777777" w:rsidTr="001D5A0F">
        <w:tc>
          <w:tcPr>
            <w:tcW w:w="1278" w:type="dxa"/>
          </w:tcPr>
          <w:p w14:paraId="76CB70AE" w14:textId="6D0CEB22" w:rsidR="001D5A0F" w:rsidRPr="0085565A" w:rsidRDefault="001D5A0F" w:rsidP="001D5A0F">
            <w:pPr>
              <w:ind w:right="-1"/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75AEC7FB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5184F504" w:rsidR="001D5A0F" w:rsidRPr="001D5A0F" w:rsidRDefault="001D5A0F" w:rsidP="001D5A0F">
            <w:pPr>
              <w:ind w:right="-1"/>
              <w:rPr>
                <w:sz w:val="22"/>
              </w:rPr>
            </w:pPr>
            <w:r w:rsidRPr="001D5A0F">
              <w:rPr>
                <w:sz w:val="22"/>
              </w:rPr>
              <w:t>Оформление отчета</w:t>
            </w:r>
          </w:p>
        </w:tc>
        <w:tc>
          <w:tcPr>
            <w:tcW w:w="1701" w:type="dxa"/>
          </w:tcPr>
          <w:p w14:paraId="672E7881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7832EC1C" w14:textId="77777777" w:rsidTr="001D5A0F">
        <w:trPr>
          <w:trHeight w:val="353"/>
        </w:trPr>
        <w:tc>
          <w:tcPr>
            <w:tcW w:w="1278" w:type="dxa"/>
          </w:tcPr>
          <w:p w14:paraId="197B39A4" w14:textId="23A577B5" w:rsidR="001D5A0F" w:rsidRPr="0085565A" w:rsidRDefault="001D5A0F" w:rsidP="001D5A0F">
            <w:pPr>
              <w:ind w:right="-1"/>
            </w:pPr>
            <w:r>
              <w:rPr>
                <w:bCs/>
                <w:sz w:val="22"/>
                <w:szCs w:val="22"/>
                <w:lang w:val="en-US"/>
              </w:rPr>
              <w:t>*</w:t>
            </w:r>
            <w:r w:rsidRPr="001D5A0F">
              <w:rPr>
                <w:bCs/>
                <w:sz w:val="22"/>
                <w:szCs w:val="22"/>
                <w:lang w:val="en-US"/>
              </w:rPr>
              <w:t>.07.201</w:t>
            </w:r>
            <w:r w:rsidRPr="001D5A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8" w:type="dxa"/>
          </w:tcPr>
          <w:p w14:paraId="275EF7B6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264050BC" w:rsidR="001D5A0F" w:rsidRPr="001D5A0F" w:rsidRDefault="001D5A0F" w:rsidP="00270D85">
            <w:pPr>
              <w:ind w:right="-1"/>
              <w:rPr>
                <w:sz w:val="22"/>
              </w:rPr>
            </w:pPr>
            <w:r w:rsidRPr="001D5A0F">
              <w:rPr>
                <w:sz w:val="22"/>
              </w:rPr>
              <w:t>Защита работы.</w:t>
            </w:r>
          </w:p>
        </w:tc>
        <w:tc>
          <w:tcPr>
            <w:tcW w:w="1701" w:type="dxa"/>
          </w:tcPr>
          <w:p w14:paraId="37FCCC35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1FFE60D2" w14:textId="77777777" w:rsidTr="001D5A0F">
        <w:tc>
          <w:tcPr>
            <w:tcW w:w="1278" w:type="dxa"/>
          </w:tcPr>
          <w:p w14:paraId="5498F830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0B7639C2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1733FB5C" w14:textId="77777777" w:rsidTr="001D5A0F">
        <w:tc>
          <w:tcPr>
            <w:tcW w:w="1278" w:type="dxa"/>
          </w:tcPr>
          <w:p w14:paraId="7CD50F5C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14BB29AC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79AFA9DB" w14:textId="77777777" w:rsidTr="001D5A0F">
        <w:tc>
          <w:tcPr>
            <w:tcW w:w="1278" w:type="dxa"/>
          </w:tcPr>
          <w:p w14:paraId="403EB51D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40B6F852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061262AA" w14:textId="77777777" w:rsidTr="001D5A0F">
        <w:tc>
          <w:tcPr>
            <w:tcW w:w="1278" w:type="dxa"/>
          </w:tcPr>
          <w:p w14:paraId="6314266D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171304C8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03944ECA" w14:textId="77777777" w:rsidTr="001D5A0F">
        <w:tc>
          <w:tcPr>
            <w:tcW w:w="1278" w:type="dxa"/>
          </w:tcPr>
          <w:p w14:paraId="0A5FB973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155A3245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1E0DAF64" w14:textId="77777777" w:rsidTr="001D5A0F">
        <w:tc>
          <w:tcPr>
            <w:tcW w:w="1278" w:type="dxa"/>
          </w:tcPr>
          <w:p w14:paraId="6B9F60C4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5C5020AF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1D5A0F" w:rsidRPr="008B330A" w14:paraId="1B7208A5" w14:textId="77777777" w:rsidTr="001D5A0F">
        <w:tc>
          <w:tcPr>
            <w:tcW w:w="1278" w:type="dxa"/>
          </w:tcPr>
          <w:p w14:paraId="0E0E4D86" w14:textId="77777777" w:rsidR="001D5A0F" w:rsidRPr="0085565A" w:rsidRDefault="001D5A0F" w:rsidP="0085565A">
            <w:pPr>
              <w:ind w:right="-1"/>
              <w:jc w:val="center"/>
            </w:pPr>
          </w:p>
        </w:tc>
        <w:tc>
          <w:tcPr>
            <w:tcW w:w="848" w:type="dxa"/>
          </w:tcPr>
          <w:p w14:paraId="55C0B803" w14:textId="77777777" w:rsidR="001D5A0F" w:rsidRPr="0085565A" w:rsidRDefault="001D5A0F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1D5A0F" w:rsidRPr="0085565A" w:rsidRDefault="001D5A0F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1D5A0F" w:rsidRPr="008B330A" w:rsidRDefault="001D5A0F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1D5A0F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6A4153"/>
    <w:rsid w:val="00740BD6"/>
    <w:rsid w:val="007A4928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9F65B4"/>
    <w:rsid w:val="00A4679F"/>
    <w:rsid w:val="00A74199"/>
    <w:rsid w:val="00A77744"/>
    <w:rsid w:val="00A80083"/>
    <w:rsid w:val="00A86201"/>
    <w:rsid w:val="00AA4EF9"/>
    <w:rsid w:val="00B54313"/>
    <w:rsid w:val="00B924EC"/>
    <w:rsid w:val="00BF0805"/>
    <w:rsid w:val="00C02677"/>
    <w:rsid w:val="00C6750D"/>
    <w:rsid w:val="00C70A99"/>
    <w:rsid w:val="00C94B6C"/>
    <w:rsid w:val="00CA7F64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D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22F9-5E54-3B41-A6F7-8A19D62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7</cp:revision>
  <cp:lastPrinted>2018-04-28T14:11:00Z</cp:lastPrinted>
  <dcterms:created xsi:type="dcterms:W3CDTF">2018-10-29T10:53:00Z</dcterms:created>
  <dcterms:modified xsi:type="dcterms:W3CDTF">2018-11-08T14:38:00Z</dcterms:modified>
</cp:coreProperties>
</file>